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B" w:rsidRDefault="009E6B2B"/>
    <w:p w:rsidR="00431150" w:rsidRPr="00BD3C11" w:rsidRDefault="00431150" w:rsidP="0043115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D3C11">
        <w:rPr>
          <w:rFonts w:ascii="Arial" w:eastAsia="Times New Roman" w:hAnsi="Arial" w:cs="Arial"/>
          <w:color w:val="000000"/>
          <w:sz w:val="24"/>
          <w:szCs w:val="24"/>
        </w:rPr>
        <w:t xml:space="preserve">Diretoria de Inovação, Ensino e Pesquisa </w:t>
      </w:r>
      <w:r w:rsidRPr="00BD3C11">
        <w:rPr>
          <w:rFonts w:ascii="Arial" w:eastAsia="Times New Roman" w:hAnsi="Arial" w:cs="Arial"/>
          <w:color w:val="000000"/>
          <w:sz w:val="24"/>
          <w:szCs w:val="24"/>
        </w:rPr>
        <w:br/>
        <w:t xml:space="preserve">Gerência de </w:t>
      </w:r>
      <w:proofErr w:type="gramStart"/>
      <w:r w:rsidRPr="00BD3C11">
        <w:rPr>
          <w:rFonts w:ascii="Arial" w:eastAsia="Times New Roman" w:hAnsi="Arial" w:cs="Arial"/>
          <w:color w:val="000000"/>
          <w:sz w:val="24"/>
          <w:szCs w:val="24"/>
        </w:rPr>
        <w:t>Pesquisa</w:t>
      </w:r>
      <w:proofErr w:type="gramEnd"/>
    </w:p>
    <w:p w:rsidR="00431150" w:rsidRPr="00BD3C11" w:rsidRDefault="00431150" w:rsidP="00431150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BD3C11">
        <w:rPr>
          <w:rFonts w:ascii="Arial" w:hAnsi="Arial" w:cs="Arial"/>
          <w:color w:val="000000"/>
          <w:sz w:val="24"/>
          <w:szCs w:val="24"/>
        </w:rPr>
        <w:t>ORÇAMENTO</w:t>
      </w:r>
    </w:p>
    <w:p w:rsidR="00431150" w:rsidRPr="00BD3C11" w:rsidRDefault="00431150" w:rsidP="00431150">
      <w:pPr>
        <w:pStyle w:val="Corpodetexto"/>
        <w:rPr>
          <w:sz w:val="24"/>
          <w:szCs w:val="24"/>
        </w:rPr>
      </w:pPr>
    </w:p>
    <w:tbl>
      <w:tblPr>
        <w:tblW w:w="5688" w:type="pct"/>
        <w:jc w:val="center"/>
        <w:tblInd w:w="-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28"/>
        <w:gridCol w:w="1633"/>
        <w:gridCol w:w="1026"/>
        <w:gridCol w:w="901"/>
        <w:gridCol w:w="903"/>
        <w:gridCol w:w="1395"/>
        <w:gridCol w:w="1234"/>
      </w:tblGrid>
      <w:tr w:rsidR="00431150" w:rsidRPr="0003749F" w:rsidTr="00431150">
        <w:trPr>
          <w:trHeight w:val="363"/>
          <w:jc w:val="center"/>
        </w:trPr>
        <w:tc>
          <w:tcPr>
            <w:tcW w:w="1426" w:type="pct"/>
            <w:vMerge w:val="restar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Item</w:t>
            </w:r>
          </w:p>
        </w:tc>
        <w:tc>
          <w:tcPr>
            <w:tcW w:w="823" w:type="pct"/>
            <w:vMerge w:val="restar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Descrição</w:t>
            </w:r>
          </w:p>
        </w:tc>
        <w:tc>
          <w:tcPr>
            <w:tcW w:w="517" w:type="pct"/>
            <w:vMerge w:val="restar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Quantidade</w:t>
            </w:r>
          </w:p>
        </w:tc>
        <w:tc>
          <w:tcPr>
            <w:tcW w:w="909" w:type="pct"/>
            <w:gridSpan w:val="2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Custos (R$)</w:t>
            </w:r>
          </w:p>
        </w:tc>
        <w:tc>
          <w:tcPr>
            <w:tcW w:w="703" w:type="pct"/>
            <w:vMerge w:val="restar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Fonte de Recursos</w:t>
            </w:r>
          </w:p>
        </w:tc>
        <w:tc>
          <w:tcPr>
            <w:tcW w:w="622" w:type="pct"/>
            <w:vMerge w:val="restar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Observações</w:t>
            </w: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Merge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823" w:type="pct"/>
            <w:vMerge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Merge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Unitário</w:t>
            </w: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Total</w:t>
            </w:r>
          </w:p>
        </w:tc>
        <w:tc>
          <w:tcPr>
            <w:tcW w:w="703" w:type="pct"/>
            <w:vMerge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Merge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Pessoal da Pesquisa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Pesquisador Principal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Assistente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Secretária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Entrevistador(es)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Outros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Sujeitos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Dispensação de drogas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Visitas Clínicas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Exames Laboratoriais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Exames Radiológicos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Outros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Material Permanente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Informática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Laboratórios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Material de Consumo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Escritório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Papelaria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Outros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Serviços de Terceiros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Consultoria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Confecção de Material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Outros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C459B5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Outras Despesas (viagem, eventos científicos, correios, fone/fax, etc...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Eventos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Fone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</w:tbl>
    <w:p w:rsidR="00076E8E" w:rsidRDefault="00076E8E"/>
    <w:sectPr w:rsidR="00076E8E" w:rsidSect="009E6B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DD" w:rsidRDefault="004962DD" w:rsidP="00076E8E">
      <w:r>
        <w:separator/>
      </w:r>
    </w:p>
  </w:endnote>
  <w:endnote w:type="continuationSeparator" w:id="0">
    <w:p w:rsidR="004962DD" w:rsidRDefault="004962DD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9F" w:rsidRDefault="000C3FB1" w:rsidP="00076E8E">
    <w:pPr>
      <w:spacing w:line="271" w:lineRule="auto"/>
      <w:ind w:left="-567"/>
      <w:rPr>
        <w:b/>
        <w:sz w:val="13"/>
      </w:rPr>
    </w:pPr>
    <w:r w:rsidRPr="000C3FB1">
      <w:pict>
        <v:group id="_x0000_s2058" style="position:absolute;left:0;text-align:left;margin-left:153.95pt;margin-top:-3.4pt;width:291pt;height:36.05pt;z-index:251660288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3043;top:-298;width:5820;height:135">
            <v:imagedata r:id="rId1" o:title=""/>
          </v:shape>
          <v:shape id="_x0000_s2060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3043;top:-298;width:5820;height:721" filled="f" stroked="f">
            <v:textbox style="mso-next-textbox:#_x0000_s2061" inset="0,0,0,0">
              <w:txbxContent>
                <w:p w:rsidR="00076E8E" w:rsidRDefault="00076E8E" w:rsidP="00076E8E">
                  <w:pPr>
                    <w:rPr>
                      <w:sz w:val="14"/>
                    </w:rPr>
                  </w:pPr>
                </w:p>
                <w:p w:rsidR="00076E8E" w:rsidRDefault="00076E8E" w:rsidP="00076E8E">
                  <w:pPr>
                    <w:spacing w:before="9"/>
                    <w:rPr>
                      <w:sz w:val="17"/>
                    </w:rPr>
                  </w:pPr>
                </w:p>
                <w:p w:rsidR="00076E8E" w:rsidRDefault="00076E8E" w:rsidP="00076E8E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p w:rsidR="00076E8E" w:rsidRPr="00076E8E" w:rsidRDefault="00076E8E" w:rsidP="008F7259">
    <w:pPr>
      <w:spacing w:line="271" w:lineRule="auto"/>
      <w:ind w:left="-567"/>
      <w:rPr>
        <w:b/>
        <w:spacing w:val="1"/>
        <w:sz w:val="13"/>
      </w:rPr>
    </w:pP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0C3FB1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0C3FB1" w:rsidRPr="000D359F">
          <w:rPr>
            <w:sz w:val="12"/>
            <w:lang w:val="pt-BR"/>
          </w:rPr>
          <w:fldChar w:fldCharType="separate"/>
        </w:r>
        <w:r w:rsidR="007F2EFC">
          <w:rPr>
            <w:noProof/>
            <w:sz w:val="12"/>
            <w:lang w:val="pt-BR"/>
          </w:rPr>
          <w:t>1</w:t>
        </w:r>
        <w:r w:rsidR="000C3FB1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0C3FB1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0C3FB1" w:rsidRPr="000D359F">
          <w:rPr>
            <w:sz w:val="12"/>
            <w:lang w:val="pt-BR"/>
          </w:rPr>
          <w:fldChar w:fldCharType="separate"/>
        </w:r>
        <w:r w:rsidR="007F2EFC">
          <w:rPr>
            <w:noProof/>
            <w:sz w:val="12"/>
            <w:lang w:val="pt-BR"/>
          </w:rPr>
          <w:t>1</w:t>
        </w:r>
        <w:r w:rsidR="000C3FB1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DD" w:rsidRDefault="004962DD" w:rsidP="00076E8E">
      <w:r>
        <w:separator/>
      </w:r>
    </w:p>
  </w:footnote>
  <w:footnote w:type="continuationSeparator" w:id="0">
    <w:p w:rsidR="004962DD" w:rsidRDefault="004962DD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8E" w:rsidRDefault="000C3FB1" w:rsidP="00F336CF">
    <w:pPr>
      <w:pStyle w:val="Cabealho"/>
      <w:jc w:val="right"/>
    </w:pPr>
    <w:r w:rsidRPr="000C3FB1">
      <w:rPr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76E8E"/>
    <w:rsid w:val="000C3FB1"/>
    <w:rsid w:val="000D359F"/>
    <w:rsid w:val="00384423"/>
    <w:rsid w:val="00431150"/>
    <w:rsid w:val="004962DD"/>
    <w:rsid w:val="005B7360"/>
    <w:rsid w:val="007F2EFC"/>
    <w:rsid w:val="0082599C"/>
    <w:rsid w:val="008F7259"/>
    <w:rsid w:val="009E6B2B"/>
    <w:rsid w:val="00AB0F0D"/>
    <w:rsid w:val="00B245EF"/>
    <w:rsid w:val="00BD3C11"/>
    <w:rsid w:val="00CA4875"/>
    <w:rsid w:val="00E466A8"/>
    <w:rsid w:val="00E90FBC"/>
    <w:rsid w:val="00F3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5</cp:revision>
  <dcterms:created xsi:type="dcterms:W3CDTF">2022-10-17T13:26:00Z</dcterms:created>
  <dcterms:modified xsi:type="dcterms:W3CDTF">2022-10-17T20:36:00Z</dcterms:modified>
</cp:coreProperties>
</file>