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7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41301" cy="4714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301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pStyle w:val="Title"/>
      </w:pPr>
      <w:r>
        <w:rPr/>
        <w:t>EDITAL</w:t>
      </w:r>
      <w:r>
        <w:rPr>
          <w:spacing w:val="-7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SELETIVO</w:t>
      </w:r>
      <w:r>
        <w:rPr>
          <w:spacing w:val="-4"/>
        </w:rPr>
        <w:t> </w:t>
      </w:r>
      <w:r>
        <w:rPr/>
        <w:t>SIMPLES</w:t>
      </w:r>
    </w:p>
    <w:p>
      <w:pPr>
        <w:pStyle w:val="Title"/>
        <w:spacing w:line="237" w:lineRule="auto" w:before="110"/>
        <w:ind w:right="448"/>
      </w:pPr>
      <w:r>
        <w:rPr/>
        <w:t>CHAMAMENTO</w:t>
      </w:r>
      <w:r>
        <w:rPr>
          <w:spacing w:val="-7"/>
        </w:rPr>
        <w:t> </w:t>
      </w:r>
      <w:r>
        <w:rPr/>
        <w:t>PÚBLICO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MEMBROS DO</w:t>
      </w:r>
      <w:r>
        <w:rPr>
          <w:spacing w:val="-7"/>
        </w:rPr>
        <w:t> </w:t>
      </w:r>
      <w:r>
        <w:rPr/>
        <w:t>COMITÊ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ÉTICA</w:t>
      </w:r>
      <w:r>
        <w:rPr>
          <w:spacing w:val="-7"/>
        </w:rPr>
        <w:t> </w:t>
      </w:r>
      <w:r>
        <w:rPr/>
        <w:t>EM</w:t>
      </w:r>
      <w:r>
        <w:rPr>
          <w:spacing w:val="1"/>
        </w:rPr>
        <w:t> </w:t>
      </w:r>
      <w:r>
        <w:rPr/>
        <w:t>PESQUISA</w:t>
      </w:r>
      <w:r>
        <w:rPr>
          <w:spacing w:val="-6"/>
        </w:rPr>
        <w:t> </w:t>
      </w:r>
      <w:r>
        <w:rPr/>
        <w:t>DO</w:t>
      </w:r>
      <w:r>
        <w:rPr>
          <w:spacing w:val="-59"/>
        </w:rPr>
        <w:t> </w:t>
      </w:r>
      <w:r>
        <w:rPr/>
        <w:t>IGESDF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44"/>
        <w:ind w:left="2850" w:right="2944"/>
        <w:jc w:val="center"/>
      </w:pPr>
      <w:r>
        <w:rPr/>
        <w:t>ANEXO</w:t>
      </w:r>
      <w:r>
        <w:rPr>
          <w:spacing w:val="-8"/>
        </w:rPr>
        <w:t> </w:t>
      </w:r>
      <w:r>
        <w:rPr/>
        <w:t>IV</w:t>
      </w:r>
    </w:p>
    <w:p>
      <w:pPr>
        <w:pStyle w:val="BodyText"/>
        <w:spacing w:before="122"/>
        <w:ind w:left="357" w:right="448"/>
        <w:jc w:val="center"/>
      </w:pPr>
      <w:r>
        <w:rPr/>
        <w:t>CARTA</w:t>
      </w:r>
      <w:r>
        <w:rPr>
          <w:spacing w:val="52"/>
        </w:rPr>
        <w:t> </w:t>
      </w:r>
      <w:r>
        <w:rPr/>
        <w:t>DE</w:t>
      </w:r>
      <w:r>
        <w:rPr>
          <w:spacing w:val="-4"/>
        </w:rPr>
        <w:t> </w:t>
      </w:r>
      <w:r>
        <w:rPr/>
        <w:t>ANUÊNCIA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CHEFIA</w:t>
      </w:r>
    </w:p>
    <w:p>
      <w:pPr>
        <w:pStyle w:val="BodyText"/>
        <w:spacing w:line="237" w:lineRule="auto" w:before="120"/>
        <w:ind w:left="118"/>
      </w:pPr>
      <w:r>
        <w:rPr/>
        <w:t>Ao</w:t>
      </w:r>
      <w:r>
        <w:rPr>
          <w:spacing w:val="50"/>
        </w:rPr>
        <w:t> </w:t>
      </w:r>
      <w:r>
        <w:rPr/>
        <w:t>colegiado</w:t>
      </w:r>
      <w:r>
        <w:rPr>
          <w:spacing w:val="52"/>
        </w:rPr>
        <w:t> </w:t>
      </w:r>
      <w:r>
        <w:rPr/>
        <w:t>do</w:t>
      </w:r>
      <w:r>
        <w:rPr>
          <w:spacing w:val="51"/>
        </w:rPr>
        <w:t> </w:t>
      </w:r>
      <w:r>
        <w:rPr/>
        <w:t>Comitê</w:t>
      </w:r>
      <w:r>
        <w:rPr>
          <w:spacing w:val="45"/>
        </w:rPr>
        <w:t> </w:t>
      </w:r>
      <w:r>
        <w:rPr/>
        <w:t>de</w:t>
      </w:r>
      <w:r>
        <w:rPr>
          <w:spacing w:val="49"/>
        </w:rPr>
        <w:t> </w:t>
      </w:r>
      <w:r>
        <w:rPr/>
        <w:t>Ética</w:t>
      </w:r>
      <w:r>
        <w:rPr>
          <w:spacing w:val="45"/>
        </w:rPr>
        <w:t> </w:t>
      </w:r>
      <w:r>
        <w:rPr/>
        <w:t>em</w:t>
      </w:r>
      <w:r>
        <w:rPr>
          <w:spacing w:val="50"/>
        </w:rPr>
        <w:t> </w:t>
      </w:r>
      <w:r>
        <w:rPr/>
        <w:t>Pesquisa</w:t>
      </w:r>
      <w:r>
        <w:rPr>
          <w:spacing w:val="45"/>
        </w:rPr>
        <w:t> </w:t>
      </w:r>
      <w:r>
        <w:rPr/>
        <w:t>do</w:t>
      </w:r>
      <w:r>
        <w:rPr>
          <w:spacing w:val="51"/>
        </w:rPr>
        <w:t> </w:t>
      </w:r>
      <w:r>
        <w:rPr/>
        <w:t>Instituto</w:t>
      </w:r>
      <w:r>
        <w:rPr>
          <w:spacing w:val="52"/>
        </w:rPr>
        <w:t> </w:t>
      </w:r>
      <w:r>
        <w:rPr/>
        <w:t>de</w:t>
      </w:r>
      <w:r>
        <w:rPr>
          <w:spacing w:val="48"/>
        </w:rPr>
        <w:t> </w:t>
      </w:r>
      <w:r>
        <w:rPr/>
        <w:t>Gestão</w:t>
      </w:r>
      <w:r>
        <w:rPr>
          <w:spacing w:val="52"/>
        </w:rPr>
        <w:t> </w:t>
      </w:r>
      <w:r>
        <w:rPr/>
        <w:t>Estratégica</w:t>
      </w:r>
      <w:r>
        <w:rPr>
          <w:spacing w:val="47"/>
        </w:rPr>
        <w:t> </w:t>
      </w:r>
      <w:r>
        <w:rPr/>
        <w:t>de</w:t>
      </w:r>
      <w:r>
        <w:rPr>
          <w:spacing w:val="-58"/>
        </w:rPr>
        <w:t> </w:t>
      </w:r>
      <w:r>
        <w:rPr/>
        <w:t>Saúde do</w:t>
      </w:r>
      <w:r>
        <w:rPr>
          <w:spacing w:val="9"/>
        </w:rPr>
        <w:t> </w:t>
      </w:r>
      <w:r>
        <w:rPr/>
        <w:t>Distrito</w:t>
      </w:r>
      <w:r>
        <w:rPr>
          <w:spacing w:val="9"/>
        </w:rPr>
        <w:t> </w:t>
      </w:r>
      <w:r>
        <w:rPr/>
        <w:t>Federal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3302" w:val="left" w:leader="none"/>
          <w:tab w:pos="4901" w:val="left" w:leader="none"/>
          <w:tab w:pos="5611" w:val="left" w:leader="none"/>
          <w:tab w:pos="6860" w:val="left" w:leader="none"/>
          <w:tab w:pos="7748" w:val="left" w:leader="none"/>
          <w:tab w:pos="9156" w:val="left" w:leader="none"/>
          <w:tab w:pos="10013" w:val="left" w:leader="none"/>
        </w:tabs>
        <w:spacing w:line="360" w:lineRule="auto"/>
        <w:ind w:left="118" w:right="102" w:firstLine="720"/>
        <w:jc w:val="both"/>
      </w:pPr>
      <w:r>
        <w:rPr/>
        <w:t>Informamos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chefia da</w:t>
      </w:r>
      <w:r>
        <w:rPr>
          <w:spacing w:val="-1"/>
        </w:rPr>
        <w:t> </w:t>
      </w:r>
      <w:r>
        <w:rPr/>
        <w:t>unidade</w:t>
      </w:r>
      <w:r>
        <w:rPr>
          <w:u w:val="single"/>
        </w:rPr>
        <w:tab/>
        <w:tab/>
        <w:tab/>
        <w:tab/>
      </w:r>
      <w:r>
        <w:rPr/>
        <w:t>,</w:t>
      </w:r>
      <w:r>
        <w:rPr>
          <w:spacing w:val="25"/>
        </w:rPr>
        <w:t> </w:t>
      </w:r>
      <w:r>
        <w:rPr/>
        <w:t>representado</w:t>
      </w:r>
      <w:r>
        <w:rPr>
          <w:spacing w:val="26"/>
        </w:rPr>
        <w:t> </w:t>
      </w:r>
      <w:r>
        <w:rPr/>
        <w:t>pelo</w:t>
      </w:r>
      <w:r>
        <w:rPr>
          <w:spacing w:val="1"/>
        </w:rPr>
        <w:t> </w:t>
      </w:r>
      <w:r>
        <w:rPr/>
        <w:t>senhor(a)</w:t>
      </w:r>
      <w:r>
        <w:rPr>
          <w:u w:val="single"/>
        </w:rPr>
        <w:tab/>
        <w:tab/>
        <w:tab/>
      </w:r>
      <w:r>
        <w:rPr/>
        <w:t>,</w:t>
        <w:tab/>
        <w:t>concorda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o(a)</w:t>
      </w:r>
      <w:r>
        <w:rPr>
          <w:spacing w:val="1"/>
        </w:rPr>
        <w:t> </w:t>
      </w:r>
      <w:r>
        <w:rPr/>
        <w:t>servidor(a)/colaborador(a)</w:t>
      </w:r>
      <w:r>
        <w:rPr>
          <w:u w:val="single"/>
        </w:rPr>
        <w:tab/>
        <w:tab/>
        <w:tab/>
        <w:tab/>
        <w:tab/>
        <w:tab/>
        <w:tab/>
      </w:r>
      <w:r>
        <w:rPr/>
        <w:t> matrícula</w:t>
      </w:r>
      <w:r>
        <w:rPr>
          <w:u w:val="single"/>
        </w:rPr>
        <w:tab/>
      </w:r>
      <w:r>
        <w:rPr/>
        <w:t>cargo/função</w:t>
      </w:r>
      <w:r>
        <w:rPr>
          <w:u w:val="single"/>
        </w:rPr>
        <w:tab/>
        <w:tab/>
        <w:tab/>
        <w:tab/>
      </w:r>
      <w:r>
        <w:rPr/>
        <w:t>com</w:t>
        <w:tab/>
        <w:t>lotação</w:t>
      </w:r>
      <w:r>
        <w:rPr>
          <w:spacing w:val="-59"/>
        </w:rPr>
        <w:t> </w:t>
      </w:r>
      <w:r>
        <w:rPr/>
        <w:t>em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selecionado(a),</w:t>
      </w:r>
      <w:r>
        <w:rPr>
          <w:spacing w:val="1"/>
        </w:rPr>
        <w:t> </w:t>
      </w:r>
      <w:r>
        <w:rPr/>
        <w:t>possa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como membro do Colegiado do Comitê de Ética em Pesquisa do Instituto de Gestão</w:t>
      </w:r>
      <w:r>
        <w:rPr>
          <w:spacing w:val="1"/>
        </w:rPr>
        <w:t> </w:t>
      </w:r>
      <w:r>
        <w:rPr/>
        <w:t>Estratégica de Saúde do Distrito Federal. Tendo dispensa de carga horária semanal de 4</w:t>
      </w:r>
      <w:r>
        <w:rPr>
          <w:spacing w:val="1"/>
        </w:rPr>
        <w:t> </w:t>
      </w:r>
      <w:r>
        <w:rPr/>
        <w:t>horas, para</w:t>
      </w:r>
      <w:r>
        <w:rPr>
          <w:spacing w:val="4"/>
        </w:rPr>
        <w:t> </w:t>
      </w:r>
      <w:r>
        <w:rPr/>
        <w:t>cumprimento</w:t>
      </w:r>
      <w:r>
        <w:rPr>
          <w:spacing w:val="3"/>
        </w:rPr>
        <w:t> </w:t>
      </w:r>
      <w:r>
        <w:rPr/>
        <w:t>das</w:t>
      </w:r>
      <w:r>
        <w:rPr>
          <w:spacing w:val="2"/>
        </w:rPr>
        <w:t> </w:t>
      </w:r>
      <w:r>
        <w:rPr/>
        <w:t>suas</w:t>
      </w:r>
      <w:r>
        <w:rPr>
          <w:spacing w:val="1"/>
        </w:rPr>
        <w:t> </w:t>
      </w:r>
      <w:r>
        <w:rPr/>
        <w:t>obrigações.</w:t>
      </w:r>
    </w:p>
    <w:p>
      <w:pPr>
        <w:pStyle w:val="BodyText"/>
        <w:tabs>
          <w:tab w:pos="6610" w:val="left" w:leader="none"/>
          <w:tab w:pos="8968" w:val="left" w:leader="none"/>
        </w:tabs>
        <w:spacing w:before="121"/>
        <w:ind w:left="5021"/>
        <w:jc w:val="both"/>
      </w:pPr>
      <w:r>
        <w:rPr/>
        <w:t>Brasília,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6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8"/>
        <w:ind w:left="2845" w:right="2944"/>
        <w:jc w:val="center"/>
      </w:pPr>
      <w:r>
        <w:rPr/>
        <w:t>Atenciosamente,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850" w:right="2944"/>
        <w:jc w:val="center"/>
      </w:pPr>
      <w:r>
        <w:rPr/>
        <w:t>Carimbo/Assinatura</w:t>
      </w:r>
      <w:r>
        <w:rPr>
          <w:spacing w:val="-7"/>
        </w:rPr>
        <w:t> </w:t>
      </w:r>
      <w:r>
        <w:rPr/>
        <w:t>da</w:t>
      </w:r>
      <w:r>
        <w:rPr>
          <w:spacing w:val="-9"/>
        </w:rPr>
        <w:t> </w:t>
      </w:r>
      <w:r>
        <w:rPr/>
        <w:t>Chefia</w:t>
      </w:r>
      <w:r>
        <w:rPr>
          <w:spacing w:val="-8"/>
        </w:rPr>
        <w:t> </w:t>
      </w:r>
      <w:r>
        <w:rPr/>
        <w:t>Imediata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44" w:lineRule="exact"/>
        <w:ind w:left="2827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2775189" cy="15544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189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spacing w:after="0" w:line="244" w:lineRule="exact"/>
        <w:rPr>
          <w:sz w:val="20"/>
        </w:rPr>
        <w:sectPr>
          <w:type w:val="continuous"/>
          <w:pgSz w:w="11920" w:h="16880"/>
          <w:pgMar w:top="480" w:bottom="280" w:left="880" w:right="920"/>
        </w:sectPr>
      </w:pPr>
    </w:p>
    <w:p>
      <w:pPr>
        <w:pStyle w:val="BodyText"/>
        <w:rPr>
          <w:sz w:val="24"/>
        </w:rPr>
      </w:pPr>
    </w:p>
    <w:p>
      <w:pPr>
        <w:spacing w:before="214"/>
        <w:ind w:left="118" w:right="0" w:firstLine="0"/>
        <w:jc w:val="left"/>
        <w:rPr>
          <w:rFonts w:ascii="Arial MT" w:hAnsi="Arial MT"/>
          <w:sz w:val="22"/>
        </w:rPr>
      </w:pPr>
      <w:r>
        <w:rPr>
          <w:b/>
          <w:sz w:val="14"/>
        </w:rPr>
        <w:t>Versão</w:t>
      </w:r>
      <w:r>
        <w:rPr>
          <w:sz w:val="14"/>
        </w:rPr>
        <w:t>:</w:t>
      </w:r>
      <w:r>
        <w:rPr>
          <w:spacing w:val="1"/>
          <w:sz w:val="14"/>
        </w:rPr>
        <w:t> </w:t>
      </w:r>
      <w:r>
        <w:rPr>
          <w:rFonts w:ascii="Arial MT" w:hAnsi="Arial MT"/>
          <w:sz w:val="22"/>
        </w:rPr>
        <w:t>000</w:t>
      </w:r>
    </w:p>
    <w:p>
      <w:pPr>
        <w:spacing w:before="40"/>
        <w:ind w:left="110" w:right="1416" w:firstLine="0"/>
        <w:jc w:val="center"/>
        <w:rPr>
          <w:rFonts w:ascii="Arial MT" w:hAnsi="Arial MT"/>
          <w:sz w:val="20"/>
        </w:rPr>
      </w:pPr>
      <w:r>
        <w:rPr/>
        <w:br w:type="column"/>
      </w:r>
      <w:r>
        <w:rPr>
          <w:rFonts w:ascii="Arial MT" w:hAnsi="Arial MT"/>
          <w:color w:val="575757"/>
          <w:sz w:val="20"/>
        </w:rPr>
        <w:t>Instituto</w:t>
      </w:r>
      <w:r>
        <w:rPr>
          <w:rFonts w:ascii="Arial MT" w:hAnsi="Arial MT"/>
          <w:color w:val="575757"/>
          <w:spacing w:val="-9"/>
          <w:sz w:val="20"/>
        </w:rPr>
        <w:t> </w:t>
      </w:r>
      <w:r>
        <w:rPr>
          <w:rFonts w:ascii="Arial MT" w:hAnsi="Arial MT"/>
          <w:color w:val="575757"/>
          <w:sz w:val="20"/>
        </w:rPr>
        <w:t>de</w:t>
      </w:r>
      <w:r>
        <w:rPr>
          <w:rFonts w:ascii="Arial MT" w:hAnsi="Arial MT"/>
          <w:color w:val="575757"/>
          <w:spacing w:val="-1"/>
          <w:sz w:val="20"/>
        </w:rPr>
        <w:t> </w:t>
      </w:r>
      <w:r>
        <w:rPr>
          <w:rFonts w:ascii="Arial MT" w:hAnsi="Arial MT"/>
          <w:color w:val="575757"/>
          <w:sz w:val="20"/>
        </w:rPr>
        <w:t>Gestão</w:t>
      </w:r>
      <w:r>
        <w:rPr>
          <w:rFonts w:ascii="Arial MT" w:hAnsi="Arial MT"/>
          <w:color w:val="575757"/>
          <w:spacing w:val="-1"/>
          <w:sz w:val="20"/>
        </w:rPr>
        <w:t> </w:t>
      </w:r>
      <w:r>
        <w:rPr>
          <w:rFonts w:ascii="Arial MT" w:hAnsi="Arial MT"/>
          <w:color w:val="575757"/>
          <w:sz w:val="20"/>
        </w:rPr>
        <w:t>de</w:t>
      </w:r>
      <w:r>
        <w:rPr>
          <w:rFonts w:ascii="Arial MT" w:hAnsi="Arial MT"/>
          <w:color w:val="575757"/>
          <w:spacing w:val="-1"/>
          <w:sz w:val="20"/>
        </w:rPr>
        <w:t> </w:t>
      </w:r>
      <w:r>
        <w:rPr>
          <w:rFonts w:ascii="Arial MT" w:hAnsi="Arial MT"/>
          <w:color w:val="575757"/>
          <w:sz w:val="20"/>
        </w:rPr>
        <w:t>Saúde</w:t>
      </w:r>
      <w:r>
        <w:rPr>
          <w:rFonts w:ascii="Arial MT" w:hAnsi="Arial MT"/>
          <w:color w:val="575757"/>
          <w:spacing w:val="-1"/>
          <w:sz w:val="20"/>
        </w:rPr>
        <w:t> </w:t>
      </w:r>
      <w:r>
        <w:rPr>
          <w:rFonts w:ascii="Arial MT" w:hAnsi="Arial MT"/>
          <w:color w:val="575757"/>
          <w:sz w:val="20"/>
        </w:rPr>
        <w:t>do Distrito</w:t>
      </w:r>
      <w:r>
        <w:rPr>
          <w:rFonts w:ascii="Arial MT" w:hAnsi="Arial MT"/>
          <w:color w:val="575757"/>
          <w:spacing w:val="-10"/>
          <w:sz w:val="20"/>
        </w:rPr>
        <w:t> </w:t>
      </w:r>
      <w:r>
        <w:rPr>
          <w:rFonts w:ascii="Arial MT" w:hAnsi="Arial MT"/>
          <w:color w:val="575757"/>
          <w:sz w:val="20"/>
        </w:rPr>
        <w:t>Federal</w:t>
      </w:r>
    </w:p>
    <w:p>
      <w:pPr>
        <w:spacing w:before="1"/>
        <w:ind w:left="110" w:right="1426" w:firstLine="0"/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575757"/>
          <w:sz w:val="20"/>
        </w:rPr>
        <w:t>SMHS –</w:t>
      </w:r>
      <w:r>
        <w:rPr>
          <w:rFonts w:ascii="Arial MT" w:hAnsi="Arial MT"/>
          <w:color w:val="575757"/>
          <w:spacing w:val="-11"/>
          <w:sz w:val="20"/>
        </w:rPr>
        <w:t> </w:t>
      </w:r>
      <w:r>
        <w:rPr>
          <w:rFonts w:ascii="Arial MT" w:hAnsi="Arial MT"/>
          <w:color w:val="575757"/>
          <w:sz w:val="20"/>
        </w:rPr>
        <w:t>Área</w:t>
      </w:r>
      <w:r>
        <w:rPr>
          <w:rFonts w:ascii="Arial MT" w:hAnsi="Arial MT"/>
          <w:color w:val="575757"/>
          <w:spacing w:val="-1"/>
          <w:sz w:val="20"/>
        </w:rPr>
        <w:t> </w:t>
      </w:r>
      <w:r>
        <w:rPr>
          <w:rFonts w:ascii="Arial MT" w:hAnsi="Arial MT"/>
          <w:color w:val="575757"/>
          <w:sz w:val="20"/>
        </w:rPr>
        <w:t>Especial –</w:t>
      </w:r>
      <w:r>
        <w:rPr>
          <w:rFonts w:ascii="Arial MT" w:hAnsi="Arial MT"/>
          <w:color w:val="575757"/>
          <w:spacing w:val="-11"/>
          <w:sz w:val="20"/>
        </w:rPr>
        <w:t> </w:t>
      </w:r>
      <w:r>
        <w:rPr>
          <w:rFonts w:ascii="Arial MT" w:hAnsi="Arial MT"/>
          <w:color w:val="575757"/>
          <w:sz w:val="20"/>
        </w:rPr>
        <w:t>Quadra</w:t>
      </w:r>
      <w:r>
        <w:rPr>
          <w:rFonts w:ascii="Arial MT" w:hAnsi="Arial MT"/>
          <w:color w:val="575757"/>
          <w:spacing w:val="-1"/>
          <w:sz w:val="20"/>
        </w:rPr>
        <w:t> </w:t>
      </w:r>
      <w:r>
        <w:rPr>
          <w:rFonts w:ascii="Arial MT" w:hAnsi="Arial MT"/>
          <w:color w:val="575757"/>
          <w:sz w:val="20"/>
        </w:rPr>
        <w:t>101</w:t>
      </w:r>
      <w:r>
        <w:rPr>
          <w:rFonts w:ascii="Arial MT" w:hAnsi="Arial MT"/>
          <w:color w:val="575757"/>
          <w:spacing w:val="-1"/>
          <w:sz w:val="20"/>
        </w:rPr>
        <w:t> </w:t>
      </w:r>
      <w:r>
        <w:rPr>
          <w:rFonts w:ascii="Arial MT" w:hAnsi="Arial MT"/>
          <w:color w:val="575757"/>
          <w:sz w:val="20"/>
        </w:rPr>
        <w:t>–</w:t>
      </w:r>
      <w:r>
        <w:rPr>
          <w:rFonts w:ascii="Arial MT" w:hAnsi="Arial MT"/>
          <w:color w:val="575757"/>
          <w:spacing w:val="-6"/>
          <w:sz w:val="20"/>
        </w:rPr>
        <w:t> </w:t>
      </w:r>
      <w:r>
        <w:rPr>
          <w:rFonts w:ascii="Arial MT" w:hAnsi="Arial MT"/>
          <w:color w:val="575757"/>
          <w:sz w:val="20"/>
        </w:rPr>
        <w:t>Brasília –</w:t>
      </w:r>
      <w:r>
        <w:rPr>
          <w:rFonts w:ascii="Arial MT" w:hAnsi="Arial MT"/>
          <w:color w:val="575757"/>
          <w:spacing w:val="-1"/>
          <w:sz w:val="20"/>
        </w:rPr>
        <w:t> </w:t>
      </w:r>
      <w:r>
        <w:rPr>
          <w:rFonts w:ascii="Arial MT" w:hAnsi="Arial MT"/>
          <w:color w:val="575757"/>
          <w:sz w:val="20"/>
        </w:rPr>
        <w:t>DF.</w:t>
      </w:r>
      <w:r>
        <w:rPr>
          <w:rFonts w:ascii="Arial MT" w:hAnsi="Arial MT"/>
          <w:color w:val="575757"/>
          <w:spacing w:val="-12"/>
          <w:sz w:val="20"/>
        </w:rPr>
        <w:t> </w:t>
      </w:r>
      <w:r>
        <w:rPr>
          <w:rFonts w:ascii="Arial MT" w:hAnsi="Arial MT"/>
          <w:color w:val="575757"/>
          <w:sz w:val="20"/>
        </w:rPr>
        <w:t>CNPJ:</w:t>
      </w:r>
      <w:r>
        <w:rPr>
          <w:rFonts w:ascii="Arial MT" w:hAnsi="Arial MT"/>
          <w:color w:val="575757"/>
          <w:spacing w:val="7"/>
          <w:sz w:val="20"/>
        </w:rPr>
        <w:t> </w:t>
      </w:r>
      <w:r>
        <w:rPr>
          <w:rFonts w:ascii="Arial MT" w:hAnsi="Arial MT"/>
          <w:color w:val="575757"/>
          <w:sz w:val="20"/>
        </w:rPr>
        <w:t>28.481.233/0001-72</w:t>
      </w:r>
    </w:p>
    <w:sectPr>
      <w:type w:val="continuous"/>
      <w:pgSz w:w="11920" w:h="16880"/>
      <w:pgMar w:top="480" w:bottom="280" w:left="880" w:right="920"/>
      <w:cols w:num="2" w:equalWidth="0">
        <w:col w:w="1002" w:space="352"/>
        <w:col w:w="87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7"/>
      <w:szCs w:val="2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483" w:right="447"/>
      <w:jc w:val="center"/>
    </w:pPr>
    <w:rPr>
      <w:rFonts w:ascii="Calibri" w:hAnsi="Calibri" w:eastAsia="Calibri" w:cs="Calibri"/>
      <w:b/>
      <w:bCs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2023-05-22T18:15:19Z</dcterms:created>
  <dcterms:modified xsi:type="dcterms:W3CDTF">2023-05-22T18:15:19Z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2023-05-22T00:00:00Z</vt:filetime>
  </property>
</Properties>
</file>