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Pr="00747F87" w:rsidRDefault="009E6B2B">
      <w:pPr>
        <w:rPr>
          <w:rFonts w:ascii="Arial" w:hAnsi="Arial" w:cs="Arial"/>
        </w:rPr>
      </w:pPr>
    </w:p>
    <w:p w:rsidR="00747F87" w:rsidRPr="00747F87" w:rsidRDefault="00747F87" w:rsidP="00747F87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</w:rPr>
      </w:pPr>
      <w:r w:rsidRPr="00747F87">
        <w:rPr>
          <w:rFonts w:ascii="Arial" w:hAnsi="Arial" w:cs="Arial"/>
          <w:sz w:val="24"/>
        </w:rPr>
        <w:t>Diretoria de Inovação, Ensino e Pesquisa</w:t>
      </w:r>
    </w:p>
    <w:p w:rsidR="00747F87" w:rsidRPr="00747F87" w:rsidRDefault="00747F87" w:rsidP="00747F87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  <w:sz w:val="24"/>
        </w:rPr>
      </w:pPr>
      <w:r w:rsidRPr="00747F87">
        <w:rPr>
          <w:rFonts w:ascii="Arial" w:hAnsi="Arial" w:cs="Arial"/>
          <w:color w:val="000000"/>
          <w:sz w:val="24"/>
        </w:rPr>
        <w:t>Gerência de Pesquisa</w:t>
      </w:r>
    </w:p>
    <w:p w:rsidR="00747F87" w:rsidRPr="00747F87" w:rsidRDefault="00747F87" w:rsidP="00747F87">
      <w:pPr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hAnsi="Arial" w:cs="Arial"/>
          <w:color w:val="000000"/>
        </w:rPr>
      </w:pPr>
    </w:p>
    <w:p w:rsidR="00747F87" w:rsidRPr="00747F87" w:rsidRDefault="00747F87" w:rsidP="00747F87">
      <w:pPr>
        <w:pStyle w:val="Normal1"/>
        <w:spacing w:line="360" w:lineRule="auto"/>
        <w:jc w:val="center"/>
        <w:rPr>
          <w:b/>
          <w:szCs w:val="28"/>
        </w:rPr>
      </w:pPr>
      <w:r w:rsidRPr="00747F87">
        <w:rPr>
          <w:b/>
          <w:szCs w:val="28"/>
        </w:rPr>
        <w:t>Termo de Consentimento Livre e Esclarecido – TCLE</w:t>
      </w:r>
    </w:p>
    <w:p w:rsidR="00747F87" w:rsidRPr="00747F87" w:rsidRDefault="00747F87" w:rsidP="00747F87">
      <w:pPr>
        <w:pStyle w:val="Normal1"/>
        <w:spacing w:line="360" w:lineRule="auto"/>
        <w:jc w:val="both"/>
        <w:rPr>
          <w:sz w:val="22"/>
          <w:szCs w:val="22"/>
        </w:rPr>
      </w:pP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Você está sendo convidado (a) a participar do projeto de pesquisa [</w:t>
      </w:r>
      <w:r w:rsidRPr="00FC5AFB">
        <w:rPr>
          <w:sz w:val="20"/>
          <w:szCs w:val="20"/>
          <w:shd w:val="clear" w:color="auto" w:fill="DEEBF6"/>
        </w:rPr>
        <w:t>título</w:t>
      </w:r>
      <w:r w:rsidRPr="00FC5AFB">
        <w:rPr>
          <w:sz w:val="20"/>
          <w:szCs w:val="20"/>
        </w:rPr>
        <w:t xml:space="preserve">] </w:t>
      </w:r>
      <w:proofErr w:type="gramStart"/>
      <w:r w:rsidRPr="00FC5AFB">
        <w:rPr>
          <w:sz w:val="20"/>
          <w:szCs w:val="20"/>
        </w:rPr>
        <w:t>sob responsabilidade</w:t>
      </w:r>
      <w:proofErr w:type="gramEnd"/>
      <w:r w:rsidRPr="00FC5AFB">
        <w:rPr>
          <w:sz w:val="20"/>
          <w:szCs w:val="20"/>
        </w:rPr>
        <w:t xml:space="preserve"> do (s) pesquisador (</w:t>
      </w:r>
      <w:proofErr w:type="spellStart"/>
      <w:r w:rsidRPr="00FC5AFB">
        <w:rPr>
          <w:sz w:val="20"/>
          <w:szCs w:val="20"/>
        </w:rPr>
        <w:t>es</w:t>
      </w:r>
      <w:proofErr w:type="spellEnd"/>
      <w:r w:rsidRPr="00FC5AFB">
        <w:rPr>
          <w:sz w:val="20"/>
          <w:szCs w:val="20"/>
        </w:rPr>
        <w:t>) [</w:t>
      </w:r>
      <w:r w:rsidRPr="00FC5AFB">
        <w:rPr>
          <w:sz w:val="20"/>
          <w:szCs w:val="20"/>
          <w:shd w:val="clear" w:color="auto" w:fill="DEEBF6"/>
        </w:rPr>
        <w:t>nome (s)</w:t>
      </w:r>
      <w:r w:rsidRPr="00FC5AFB">
        <w:rPr>
          <w:sz w:val="20"/>
          <w:szCs w:val="20"/>
        </w:rPr>
        <w:t>] do (a) [</w:t>
      </w:r>
      <w:r w:rsidRPr="00FC5AFB">
        <w:rPr>
          <w:sz w:val="20"/>
          <w:szCs w:val="20"/>
          <w:shd w:val="clear" w:color="auto" w:fill="DEEBF6"/>
        </w:rPr>
        <w:t>instituição</w:t>
      </w:r>
      <w:r w:rsidRPr="00FC5AFB">
        <w:rPr>
          <w:sz w:val="20"/>
          <w:szCs w:val="20"/>
        </w:rPr>
        <w:t>]. Esse estudo tem como objetivo [</w:t>
      </w:r>
      <w:r w:rsidRPr="00FC5AFB">
        <w:rPr>
          <w:sz w:val="20"/>
          <w:szCs w:val="20"/>
          <w:shd w:val="clear" w:color="auto" w:fill="DEEBF6"/>
        </w:rPr>
        <w:t>objetivo e justificativa</w:t>
      </w:r>
      <w:r w:rsidRPr="00FC5AFB">
        <w:rPr>
          <w:sz w:val="20"/>
          <w:szCs w:val="20"/>
        </w:rPr>
        <w:t>].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A sua participação ocorrerá da seguinte forma: [</w:t>
      </w:r>
      <w:r w:rsidRPr="00FC5AFB">
        <w:rPr>
          <w:sz w:val="20"/>
          <w:szCs w:val="20"/>
          <w:shd w:val="clear" w:color="auto" w:fill="DEEBF6"/>
        </w:rPr>
        <w:t>explicitar os procedimentos utilizados</w:t>
      </w:r>
      <w:r w:rsidRPr="00FC5AFB">
        <w:rPr>
          <w:sz w:val="20"/>
          <w:szCs w:val="20"/>
        </w:rPr>
        <w:t>]. É possível que [</w:t>
      </w:r>
      <w:r w:rsidRPr="00FC5AFB">
        <w:rPr>
          <w:sz w:val="20"/>
          <w:szCs w:val="20"/>
          <w:shd w:val="clear" w:color="auto" w:fill="DEEBF6"/>
        </w:rPr>
        <w:t>explicitar possíveis desconfortos e riscos decorrentes da participação</w:t>
      </w:r>
      <w:r w:rsidRPr="00FC5AFB">
        <w:rPr>
          <w:sz w:val="20"/>
          <w:szCs w:val="20"/>
        </w:rPr>
        <w:t>], no entanto [</w:t>
      </w:r>
      <w:r w:rsidRPr="00FC5AFB">
        <w:rPr>
          <w:sz w:val="20"/>
          <w:szCs w:val="20"/>
          <w:shd w:val="clear" w:color="auto" w:fill="DEEBF6"/>
        </w:rPr>
        <w:t>apresentar as providências e cautelas empregadas para evitar e/ou reduzir efeitos e condições adversas</w:t>
      </w:r>
      <w:r w:rsidRPr="00FC5AFB">
        <w:rPr>
          <w:sz w:val="20"/>
          <w:szCs w:val="20"/>
        </w:rPr>
        <w:t>]. A sua participação [</w:t>
      </w:r>
      <w:r w:rsidRPr="00FC5AFB">
        <w:rPr>
          <w:sz w:val="20"/>
          <w:szCs w:val="20"/>
          <w:shd w:val="clear" w:color="auto" w:fill="DEEBF6"/>
        </w:rPr>
        <w:t>explicitar os possíveis benefícios para o participante e comunidade</w:t>
      </w:r>
      <w:r w:rsidRPr="00FC5AFB">
        <w:rPr>
          <w:sz w:val="20"/>
          <w:szCs w:val="20"/>
        </w:rPr>
        <w:t xml:space="preserve">]. 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Durante sua participação nesse estudo [</w:t>
      </w:r>
      <w:r w:rsidRPr="00FC5AFB">
        <w:rPr>
          <w:sz w:val="20"/>
          <w:szCs w:val="20"/>
          <w:shd w:val="clear" w:color="auto" w:fill="DEEBF6"/>
        </w:rPr>
        <w:t>esclarecer a forma de acompanhamento/ assistência durante e após o término da pesquisa</w:t>
      </w:r>
      <w:r w:rsidRPr="00FC5AFB">
        <w:rPr>
          <w:sz w:val="20"/>
          <w:szCs w:val="20"/>
        </w:rPr>
        <w:t xml:space="preserve">].                     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Sua participação é voluntária, ou seja, você tem direito a se recusar a participar ou se retirar da pesquisa em qualquer momento, sem nenhum                                                    prejuízo</w:t>
      </w:r>
      <w:r w:rsidRPr="00FC5AFB">
        <w:rPr>
          <w:color w:val="FF0000"/>
          <w:sz w:val="20"/>
          <w:szCs w:val="20"/>
        </w:rPr>
        <w:t>.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Não haverá pagamento ou recompensa financeira pela sua participação nesse estudo. [</w:t>
      </w:r>
      <w:r w:rsidRPr="00FC5AFB">
        <w:rPr>
          <w:sz w:val="20"/>
          <w:szCs w:val="20"/>
          <w:shd w:val="clear" w:color="auto" w:fill="DEEBF6"/>
        </w:rPr>
        <w:t>Qualquer despesa adicional que você tenha para participar, deverá ser coberta pelo orçamento desse projeto de pesquisa.]</w:t>
      </w:r>
      <w:r w:rsidRPr="00FC5AFB">
        <w:rPr>
          <w:sz w:val="20"/>
          <w:szCs w:val="20"/>
        </w:rPr>
        <w:t xml:space="preserve"> ou [</w:t>
      </w:r>
      <w:r w:rsidRPr="00FC5AFB">
        <w:rPr>
          <w:sz w:val="20"/>
          <w:szCs w:val="20"/>
          <w:shd w:val="clear" w:color="auto" w:fill="DEEBF6"/>
        </w:rPr>
        <w:t>Você não terá nenhuma despesa adicional com sua participação nesse estudo.</w:t>
      </w:r>
      <w:r w:rsidRPr="00FC5AFB">
        <w:rPr>
          <w:sz w:val="20"/>
          <w:szCs w:val="20"/>
        </w:rPr>
        <w:t>]. Haverá garantia de indenização diante de eventuais danos decorrentes da pesquisa.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Garantimos que seu nome e dados não serão divulgados, sendo mantidos em sigilo pela equipe de pesquisadores. Os resultados desse estudo poderão ser divulgados nessa instituição, em revistas e/ou encontros científicos, sempre garantindo a sua privacidade.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 xml:space="preserve">Caso tenha dúvidas ou considerações relacionadas a esta pesquisa, entre em </w:t>
      </w:r>
      <w:proofErr w:type="gramStart"/>
      <w:r w:rsidRPr="00FC5AFB">
        <w:rPr>
          <w:sz w:val="20"/>
          <w:szCs w:val="20"/>
        </w:rPr>
        <w:t>contato</w:t>
      </w:r>
      <w:proofErr w:type="gramEnd"/>
      <w:r w:rsidRPr="00FC5AFB">
        <w:rPr>
          <w:sz w:val="20"/>
          <w:szCs w:val="20"/>
        </w:rPr>
        <w:t xml:space="preserve"> </w:t>
      </w:r>
      <w:proofErr w:type="gramStart"/>
      <w:r w:rsidRPr="00FC5AFB">
        <w:rPr>
          <w:sz w:val="20"/>
          <w:szCs w:val="20"/>
        </w:rPr>
        <w:t>com</w:t>
      </w:r>
      <w:proofErr w:type="gramEnd"/>
      <w:r w:rsidRPr="00FC5AFB">
        <w:rPr>
          <w:sz w:val="20"/>
          <w:szCs w:val="20"/>
        </w:rPr>
        <w:t xml:space="preserve"> os pesquisadores responsáveis [</w:t>
      </w:r>
      <w:r w:rsidRPr="00FC5AFB">
        <w:rPr>
          <w:sz w:val="20"/>
          <w:szCs w:val="20"/>
          <w:shd w:val="clear" w:color="auto" w:fill="DEEBF6"/>
        </w:rPr>
        <w:t>nome (s)</w:t>
      </w:r>
      <w:r w:rsidRPr="00FC5AFB">
        <w:rPr>
          <w:sz w:val="20"/>
          <w:szCs w:val="20"/>
        </w:rPr>
        <w:t xml:space="preserve">] por meio do telefone </w:t>
      </w:r>
      <w:r w:rsidRPr="00FC5AFB">
        <w:rPr>
          <w:sz w:val="20"/>
          <w:szCs w:val="20"/>
          <w:shd w:val="clear" w:color="auto" w:fill="DEEBF6"/>
        </w:rPr>
        <w:t xml:space="preserve">[(00) 0000 </w:t>
      </w:r>
      <w:proofErr w:type="spellStart"/>
      <w:r w:rsidRPr="00FC5AFB">
        <w:rPr>
          <w:sz w:val="20"/>
          <w:szCs w:val="20"/>
          <w:shd w:val="clear" w:color="auto" w:fill="DEEBF6"/>
        </w:rPr>
        <w:t>0000</w:t>
      </w:r>
      <w:proofErr w:type="spellEnd"/>
      <w:r w:rsidRPr="00FC5AFB">
        <w:rPr>
          <w:sz w:val="20"/>
          <w:szCs w:val="20"/>
        </w:rPr>
        <w:t>], e-mail [</w:t>
      </w:r>
      <w:proofErr w:type="spellStart"/>
      <w:r w:rsidRPr="00FC5AFB">
        <w:rPr>
          <w:sz w:val="20"/>
          <w:szCs w:val="20"/>
          <w:shd w:val="clear" w:color="auto" w:fill="DEEBF6"/>
        </w:rPr>
        <w:t>xxx@</w:t>
      </w:r>
      <w:proofErr w:type="spellEnd"/>
      <w:r w:rsidRPr="00FC5AFB">
        <w:rPr>
          <w:sz w:val="20"/>
          <w:szCs w:val="20"/>
          <w:shd w:val="clear" w:color="auto" w:fill="DEEBF6"/>
        </w:rPr>
        <w:t>xxx</w:t>
      </w:r>
      <w:r w:rsidRPr="00FC5AFB">
        <w:rPr>
          <w:sz w:val="20"/>
          <w:szCs w:val="20"/>
        </w:rPr>
        <w:t>] e/ou endereço [</w:t>
      </w:r>
      <w:proofErr w:type="spellStart"/>
      <w:r w:rsidRPr="00FC5AFB">
        <w:rPr>
          <w:sz w:val="20"/>
          <w:szCs w:val="20"/>
          <w:shd w:val="clear" w:color="auto" w:fill="DEEBF6"/>
        </w:rPr>
        <w:t>xxxxxx</w:t>
      </w:r>
      <w:proofErr w:type="spellEnd"/>
      <w:r w:rsidRPr="00FC5AFB">
        <w:rPr>
          <w:sz w:val="20"/>
          <w:szCs w:val="20"/>
        </w:rPr>
        <w:t>].</w:t>
      </w:r>
    </w:p>
    <w:p w:rsidR="00747F87" w:rsidRPr="00FC5AFB" w:rsidRDefault="00747F87" w:rsidP="00747F87">
      <w:pPr>
        <w:pStyle w:val="Normal1"/>
        <w:spacing w:line="360" w:lineRule="auto"/>
        <w:ind w:firstLine="708"/>
        <w:jc w:val="right"/>
        <w:rPr>
          <w:sz w:val="20"/>
          <w:szCs w:val="20"/>
        </w:rPr>
      </w:pPr>
    </w:p>
    <w:p w:rsidR="00747F87" w:rsidRPr="00FC5AFB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 xml:space="preserve">Este projeto de pesquisa foi aprovado pelo Comitê de Ética em Pesquisa com seres humanos do IGESDF (e-mail: </w:t>
      </w:r>
      <w:hyperlink r:id="rId7">
        <w:r w:rsidRPr="00FC5AFB">
          <w:rPr>
            <w:sz w:val="20"/>
            <w:szCs w:val="20"/>
          </w:rPr>
          <w:t>cep@</w:t>
        </w:r>
      </w:hyperlink>
      <w:proofErr w:type="gramStart"/>
      <w:r w:rsidRPr="00FC5AFB">
        <w:rPr>
          <w:sz w:val="20"/>
          <w:szCs w:val="20"/>
        </w:rPr>
        <w:t>igesdf.org.</w:t>
      </w:r>
      <w:proofErr w:type="gramEnd"/>
      <w:r w:rsidRPr="00FC5AFB">
        <w:rPr>
          <w:sz w:val="20"/>
          <w:szCs w:val="20"/>
        </w:rPr>
        <w:t>br, telefone: (61) 3550-9167, Endereço:</w:t>
      </w:r>
      <w:r w:rsidRPr="00FC5AFB">
        <w:rPr>
          <w:color w:val="FF0000"/>
          <w:sz w:val="20"/>
          <w:szCs w:val="20"/>
        </w:rPr>
        <w:t xml:space="preserve"> </w:t>
      </w:r>
      <w:r w:rsidRPr="00FC5AFB">
        <w:rPr>
          <w:color w:val="222222"/>
          <w:sz w:val="20"/>
          <w:szCs w:val="20"/>
          <w:highlight w:val="white"/>
        </w:rPr>
        <w:t>Setor Médico Hospitalar Sul – Asa Sul – Brasília/DF – CEP: 70335-900)</w:t>
      </w:r>
      <w:r w:rsidRPr="00FC5AFB">
        <w:rPr>
          <w:sz w:val="20"/>
          <w:szCs w:val="20"/>
        </w:rPr>
        <w:t>. Entre em contato caso tenha ou queira alguma informação a respeito dos aspectos éticos envolvendo este estudo.</w:t>
      </w:r>
    </w:p>
    <w:p w:rsidR="00747F87" w:rsidRDefault="00747F87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FC5AFB" w:rsidRDefault="00FC5AFB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FC5AFB" w:rsidRDefault="00FC5AFB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FC5AFB" w:rsidRDefault="00FC5AFB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FC5AFB" w:rsidRDefault="00FC5AFB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FC5AFB" w:rsidRPr="00FC5AFB" w:rsidRDefault="00FC5AFB" w:rsidP="00747F87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</w:p>
    <w:p w:rsidR="00A63908" w:rsidRPr="00FC5AFB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  <w:r w:rsidRPr="00FC5AFB">
        <w:rPr>
          <w:sz w:val="20"/>
          <w:szCs w:val="20"/>
        </w:rPr>
        <w:lastRenderedPageBreak/>
        <w:tab/>
      </w:r>
    </w:p>
    <w:p w:rsidR="00747F87" w:rsidRPr="00FC5AFB" w:rsidRDefault="00747F87" w:rsidP="00A63908">
      <w:pPr>
        <w:pStyle w:val="Normal1"/>
        <w:spacing w:line="360" w:lineRule="auto"/>
        <w:ind w:firstLine="708"/>
        <w:jc w:val="both"/>
        <w:rPr>
          <w:sz w:val="20"/>
          <w:szCs w:val="20"/>
        </w:rPr>
      </w:pPr>
      <w:r w:rsidRPr="00FC5AFB">
        <w:rPr>
          <w:sz w:val="20"/>
          <w:szCs w:val="20"/>
        </w:rPr>
        <w:t xml:space="preserve">Se concordar em participar, você receberá uma via desse Termo de Consentimento Livre e Esclarecido e a outra via será arquivada pelo pesquisador. </w:t>
      </w:r>
    </w:p>
    <w:p w:rsidR="00747F87" w:rsidRPr="00FC5AFB" w:rsidRDefault="00747F87" w:rsidP="00747F87">
      <w:pPr>
        <w:pStyle w:val="Normal1"/>
        <w:spacing w:line="360" w:lineRule="auto"/>
        <w:jc w:val="right"/>
        <w:rPr>
          <w:sz w:val="20"/>
          <w:szCs w:val="20"/>
        </w:rPr>
      </w:pPr>
      <w:r w:rsidRPr="00FC5AFB">
        <w:rPr>
          <w:sz w:val="20"/>
          <w:szCs w:val="20"/>
        </w:rPr>
        <w:t>Brasília, [</w:t>
      </w:r>
      <w:r w:rsidRPr="00FC5AFB">
        <w:rPr>
          <w:sz w:val="20"/>
          <w:szCs w:val="20"/>
          <w:shd w:val="clear" w:color="auto" w:fill="DEEBF6"/>
        </w:rPr>
        <w:t>dia</w:t>
      </w:r>
      <w:r w:rsidRPr="00FC5AFB">
        <w:rPr>
          <w:sz w:val="20"/>
          <w:szCs w:val="20"/>
        </w:rPr>
        <w:t>] de [</w:t>
      </w:r>
      <w:r w:rsidRPr="00FC5AFB">
        <w:rPr>
          <w:sz w:val="20"/>
          <w:szCs w:val="20"/>
          <w:shd w:val="clear" w:color="auto" w:fill="DEEBF6"/>
        </w:rPr>
        <w:t>mês</w:t>
      </w:r>
      <w:r w:rsidRPr="00FC5AFB">
        <w:rPr>
          <w:sz w:val="20"/>
          <w:szCs w:val="20"/>
        </w:rPr>
        <w:t>] de [</w:t>
      </w:r>
      <w:r w:rsidRPr="00FC5AFB">
        <w:rPr>
          <w:sz w:val="20"/>
          <w:szCs w:val="20"/>
          <w:shd w:val="clear" w:color="auto" w:fill="DEEBF6"/>
        </w:rPr>
        <w:t>ano</w:t>
      </w:r>
      <w:r w:rsidRPr="00FC5AFB">
        <w:rPr>
          <w:sz w:val="20"/>
          <w:szCs w:val="20"/>
        </w:rPr>
        <w:t>].</w:t>
      </w:r>
    </w:p>
    <w:p w:rsidR="00747F87" w:rsidRPr="00FC5AFB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</w:p>
    <w:p w:rsidR="00747F87" w:rsidRPr="00FC5AFB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  <w:r w:rsidRPr="00FC5AFB">
        <w:rPr>
          <w:sz w:val="20"/>
          <w:szCs w:val="20"/>
        </w:rPr>
        <w:t xml:space="preserve">Eu </w:t>
      </w:r>
      <w:r w:rsidRPr="00FC5AFB">
        <w:rPr>
          <w:color w:val="FF0000"/>
          <w:sz w:val="20"/>
          <w:szCs w:val="20"/>
        </w:rPr>
        <w:t>[</w:t>
      </w:r>
      <w:r w:rsidRPr="00FC5AFB">
        <w:rPr>
          <w:color w:val="FF0000"/>
          <w:sz w:val="20"/>
          <w:szCs w:val="20"/>
          <w:shd w:val="clear" w:color="auto" w:fill="DEEBF6"/>
        </w:rPr>
        <w:t>nome do participante</w:t>
      </w:r>
      <w:r w:rsidRPr="00FC5AFB">
        <w:rPr>
          <w:color w:val="FF0000"/>
          <w:sz w:val="20"/>
          <w:szCs w:val="20"/>
        </w:rPr>
        <w:t>], [</w:t>
      </w:r>
      <w:r w:rsidRPr="00FC5AFB">
        <w:rPr>
          <w:color w:val="FF0000"/>
          <w:sz w:val="20"/>
          <w:szCs w:val="20"/>
          <w:shd w:val="clear" w:color="auto" w:fill="DEEBF6"/>
        </w:rPr>
        <w:t>telefone</w:t>
      </w:r>
      <w:r w:rsidRPr="00FC5AFB">
        <w:rPr>
          <w:color w:val="FF0000"/>
          <w:sz w:val="20"/>
          <w:szCs w:val="20"/>
        </w:rPr>
        <w:t>] [</w:t>
      </w:r>
      <w:r w:rsidRPr="00FC5AFB">
        <w:rPr>
          <w:color w:val="FF0000"/>
          <w:sz w:val="20"/>
          <w:szCs w:val="20"/>
          <w:shd w:val="clear" w:color="auto" w:fill="DEEBF6"/>
        </w:rPr>
        <w:t>endereço</w:t>
      </w:r>
      <w:r w:rsidRPr="00FC5AFB">
        <w:rPr>
          <w:color w:val="FF0000"/>
          <w:sz w:val="20"/>
          <w:szCs w:val="20"/>
        </w:rPr>
        <w:t>]</w:t>
      </w:r>
      <w:r w:rsidRPr="00FC5AFB">
        <w:rPr>
          <w:sz w:val="20"/>
          <w:szCs w:val="20"/>
        </w:rPr>
        <w:t xml:space="preserve"> aceito participar desse estudo.</w:t>
      </w:r>
    </w:p>
    <w:p w:rsidR="00747F87" w:rsidRPr="00FC5AFB" w:rsidRDefault="00747F87" w:rsidP="00747F87">
      <w:pPr>
        <w:pStyle w:val="Normal1"/>
        <w:spacing w:line="360" w:lineRule="auto"/>
        <w:rPr>
          <w:sz w:val="20"/>
          <w:szCs w:val="20"/>
        </w:rPr>
      </w:pPr>
    </w:p>
    <w:p w:rsidR="00747F87" w:rsidRPr="00FC5AFB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  <w:r w:rsidRPr="00FC5AFB">
        <w:rPr>
          <w:sz w:val="20"/>
          <w:szCs w:val="20"/>
        </w:rPr>
        <w:t>Assinatura do participante</w:t>
      </w:r>
    </w:p>
    <w:p w:rsidR="00747F87" w:rsidRPr="00FC5AFB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</w:p>
    <w:p w:rsidR="00747F87" w:rsidRPr="00FC5AFB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</w:p>
    <w:p w:rsidR="00747F87" w:rsidRPr="00FC5AFB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  <w:r w:rsidRPr="00FC5AFB">
        <w:rPr>
          <w:sz w:val="20"/>
          <w:szCs w:val="20"/>
        </w:rPr>
        <w:t>Assinatura do pesquisador</w:t>
      </w:r>
    </w:p>
    <w:p w:rsidR="00747F87" w:rsidRPr="00FC5AFB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  <w:r w:rsidRPr="00FC5AFB">
        <w:rPr>
          <w:sz w:val="20"/>
          <w:szCs w:val="20"/>
        </w:rPr>
        <w:t>[</w:t>
      </w:r>
      <w:r w:rsidRPr="00FC5AFB">
        <w:rPr>
          <w:color w:val="FF0000"/>
          <w:sz w:val="20"/>
          <w:szCs w:val="20"/>
          <w:shd w:val="clear" w:color="auto" w:fill="DEEBF6"/>
        </w:rPr>
        <w:t>Nome,</w:t>
      </w:r>
      <w:r w:rsidRPr="00FC5AFB">
        <w:rPr>
          <w:sz w:val="20"/>
          <w:szCs w:val="20"/>
          <w:shd w:val="clear" w:color="auto" w:fill="DEEBF6"/>
        </w:rPr>
        <w:t xml:space="preserve"> </w:t>
      </w:r>
      <w:r w:rsidRPr="00FC5AFB">
        <w:rPr>
          <w:color w:val="FF0000"/>
          <w:sz w:val="20"/>
          <w:szCs w:val="20"/>
          <w:shd w:val="clear" w:color="auto" w:fill="DEEBF6"/>
        </w:rPr>
        <w:t>telefone</w:t>
      </w:r>
      <w:r w:rsidRPr="00FC5AFB">
        <w:rPr>
          <w:sz w:val="20"/>
          <w:szCs w:val="20"/>
          <w:shd w:val="clear" w:color="auto" w:fill="DEEBF6"/>
        </w:rPr>
        <w:t xml:space="preserve"> e </w:t>
      </w:r>
      <w:r w:rsidRPr="00FC5AFB">
        <w:rPr>
          <w:color w:val="FF0000"/>
          <w:sz w:val="20"/>
          <w:szCs w:val="20"/>
          <w:shd w:val="clear" w:color="auto" w:fill="DEEBF6"/>
        </w:rPr>
        <w:t>e-mail</w:t>
      </w:r>
      <w:r w:rsidRPr="00FC5AFB">
        <w:rPr>
          <w:sz w:val="20"/>
          <w:szCs w:val="20"/>
          <w:shd w:val="clear" w:color="auto" w:fill="DEEBF6"/>
        </w:rPr>
        <w:t xml:space="preserve"> do pesquisador assistente</w:t>
      </w:r>
      <w:proofErr w:type="gramStart"/>
      <w:r w:rsidRPr="00FC5AFB">
        <w:rPr>
          <w:sz w:val="20"/>
          <w:szCs w:val="20"/>
        </w:rPr>
        <w:t>]</w:t>
      </w:r>
      <w:proofErr w:type="gramEnd"/>
    </w:p>
    <w:p w:rsidR="00747F87" w:rsidRPr="00FC5AFB" w:rsidRDefault="00747F87" w:rsidP="00747F87">
      <w:pPr>
        <w:pStyle w:val="Normal1"/>
        <w:spacing w:line="360" w:lineRule="auto"/>
        <w:jc w:val="center"/>
        <w:rPr>
          <w:sz w:val="20"/>
          <w:szCs w:val="20"/>
        </w:rPr>
      </w:pPr>
    </w:p>
    <w:p w:rsidR="00747F87" w:rsidRPr="00FC5AFB" w:rsidRDefault="00747F87" w:rsidP="00747F87">
      <w:pPr>
        <w:pStyle w:val="Normal1"/>
        <w:spacing w:line="360" w:lineRule="auto"/>
        <w:jc w:val="both"/>
        <w:rPr>
          <w:sz w:val="20"/>
          <w:szCs w:val="20"/>
        </w:rPr>
      </w:pPr>
      <w:r w:rsidRPr="00FC5AFB">
        <w:rPr>
          <w:sz w:val="20"/>
          <w:szCs w:val="20"/>
        </w:rPr>
        <w:t>Observações:</w:t>
      </w:r>
    </w:p>
    <w:p w:rsidR="00747F87" w:rsidRPr="00FC5AFB" w:rsidRDefault="00747F87" w:rsidP="00747F8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bookmarkStart w:id="0" w:name="_gjdgxs" w:colFirst="0" w:colLast="0"/>
      <w:bookmarkEnd w:id="0"/>
      <w:r w:rsidRPr="00FC5AFB">
        <w:rPr>
          <w:color w:val="000000"/>
          <w:sz w:val="20"/>
          <w:szCs w:val="20"/>
        </w:rPr>
        <w:t>Este modelo tem como objetivo guiar pesquisadores na confecção do TCLE. No entanto, o mesmo deve ser adaptado ao projeto de pesquisa e as normas relacionadas ao seu conteúdo;</w:t>
      </w:r>
    </w:p>
    <w:p w:rsidR="00747F87" w:rsidRPr="00FC5AFB" w:rsidRDefault="00747F87" w:rsidP="00747F8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C5AFB">
        <w:rPr>
          <w:color w:val="000000"/>
          <w:sz w:val="20"/>
          <w:szCs w:val="20"/>
        </w:rPr>
        <w:t>Consultar a Resolução n</w:t>
      </w:r>
      <w:r w:rsidRPr="00FC5AFB">
        <w:rPr>
          <w:b/>
          <w:color w:val="000000"/>
          <w:sz w:val="20"/>
          <w:szCs w:val="20"/>
        </w:rPr>
        <w:t xml:space="preserve">º </w:t>
      </w:r>
      <w:r w:rsidRPr="00FC5AFB">
        <w:rPr>
          <w:color w:val="000000"/>
          <w:sz w:val="20"/>
          <w:szCs w:val="20"/>
        </w:rPr>
        <w:t>466, de 12 de dezembro de 2012 do Conselho Nacional de Saúde, item IV – do processo de consentimento livre e esclarecido.</w:t>
      </w:r>
    </w:p>
    <w:p w:rsidR="00747F87" w:rsidRPr="00FC5AFB" w:rsidRDefault="00747F87" w:rsidP="00747F87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C5AFB">
        <w:rPr>
          <w:color w:val="000000"/>
          <w:sz w:val="20"/>
          <w:szCs w:val="20"/>
        </w:rPr>
        <w:t>Estudos com particularidades a serem observadas no TCLE: experimentais na área biomédica; biobanco e biorrepositórios; cooperação internacional; crianças, adolescentes, pessoas com transtorno ou doença mental ou em situação de substancial diminuição em sua capacidade de decisão (termo de assentimento); morte encefálica; comunidades cuja cultura grupal reconheça a autoridade do líder ou do coletivo sobre o indivíduo; etc.</w:t>
      </w:r>
    </w:p>
    <w:p w:rsidR="00076E8E" w:rsidRPr="00747F87" w:rsidRDefault="00076E8E">
      <w:pPr>
        <w:rPr>
          <w:rFonts w:ascii="Arial" w:hAnsi="Arial" w:cs="Arial"/>
        </w:rPr>
      </w:pPr>
    </w:p>
    <w:sectPr w:rsidR="00076E8E" w:rsidRPr="00747F87" w:rsidSect="009E6B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B7C" w:rsidRDefault="00697B7C" w:rsidP="00076E8E">
      <w:r>
        <w:separator/>
      </w:r>
    </w:p>
  </w:endnote>
  <w:endnote w:type="continuationSeparator" w:id="0">
    <w:p w:rsidR="00697B7C" w:rsidRDefault="00697B7C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52" w:rsidRDefault="00D86375" w:rsidP="00E31C52">
    <w:pPr>
      <w:spacing w:line="271" w:lineRule="auto"/>
      <w:ind w:left="-851" w:firstLine="75"/>
      <w:rPr>
        <w:b/>
        <w:sz w:val="13"/>
      </w:rPr>
    </w:pPr>
    <w:r w:rsidRPr="00D86375">
      <w:pict>
        <v:group id="_x0000_s2063" style="position:absolute;left:0;text-align:left;margin-left:152.15pt;margin-top:-13.25pt;width:291pt;height:36.05pt;z-index:251662336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3043;top:-298;width:5820;height:135">
            <v:imagedata r:id="rId1" o:title=""/>
          </v:shape>
          <v:shape id="_x0000_s2065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3043;top:-298;width:5820;height:721" filled="f" stroked="f">
            <v:textbox inset="0,0,0,0">
              <w:txbxContent>
                <w:p w:rsidR="00E31C52" w:rsidRDefault="00E31C52" w:rsidP="00E31C52">
                  <w:pPr>
                    <w:rPr>
                      <w:sz w:val="14"/>
                    </w:rPr>
                  </w:pPr>
                </w:p>
                <w:p w:rsidR="00E31C52" w:rsidRDefault="00E31C52" w:rsidP="00E31C52">
                  <w:pPr>
                    <w:spacing w:before="9"/>
                    <w:rPr>
                      <w:sz w:val="17"/>
                    </w:rPr>
                  </w:pPr>
                </w:p>
                <w:p w:rsidR="00E31C52" w:rsidRDefault="00E31C52" w:rsidP="00E31C52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D8637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D86375" w:rsidRPr="000D359F">
          <w:rPr>
            <w:sz w:val="12"/>
            <w:lang w:val="pt-BR"/>
          </w:rPr>
          <w:fldChar w:fldCharType="separate"/>
        </w:r>
        <w:r w:rsidR="00D77EE4">
          <w:rPr>
            <w:noProof/>
            <w:sz w:val="12"/>
            <w:lang w:val="pt-BR"/>
          </w:rPr>
          <w:t>2</w:t>
        </w:r>
        <w:r w:rsidR="00D86375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D8637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D86375" w:rsidRPr="000D359F">
          <w:rPr>
            <w:sz w:val="12"/>
            <w:lang w:val="pt-BR"/>
          </w:rPr>
          <w:fldChar w:fldCharType="separate"/>
        </w:r>
        <w:r w:rsidR="00D77EE4">
          <w:rPr>
            <w:noProof/>
            <w:sz w:val="12"/>
            <w:lang w:val="pt-BR"/>
          </w:rPr>
          <w:t>2</w:t>
        </w:r>
        <w:r w:rsidR="00D86375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B7C" w:rsidRDefault="00697B7C" w:rsidP="00076E8E">
      <w:r>
        <w:separator/>
      </w:r>
    </w:p>
  </w:footnote>
  <w:footnote w:type="continuationSeparator" w:id="0">
    <w:p w:rsidR="00697B7C" w:rsidRDefault="00697B7C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Pr="00E31C52" w:rsidRDefault="00D86375" w:rsidP="00E31C52">
    <w:pPr>
      <w:pStyle w:val="Cabealho"/>
      <w:tabs>
        <w:tab w:val="clear" w:pos="8504"/>
        <w:tab w:val="right" w:pos="9356"/>
      </w:tabs>
      <w:ind w:right="-852"/>
      <w:jc w:val="right"/>
      <w:rPr>
        <w:b/>
      </w:rPr>
    </w:pPr>
    <w:r w:rsidRPr="00D86375">
      <w:rPr>
        <w:b/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F6484"/>
    <w:multiLevelType w:val="multilevel"/>
    <w:tmpl w:val="3BB84B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A176F"/>
    <w:rsid w:val="000D359F"/>
    <w:rsid w:val="004062EB"/>
    <w:rsid w:val="00431150"/>
    <w:rsid w:val="004C08BE"/>
    <w:rsid w:val="005208FA"/>
    <w:rsid w:val="005B7360"/>
    <w:rsid w:val="00697B7C"/>
    <w:rsid w:val="00747F87"/>
    <w:rsid w:val="008073A7"/>
    <w:rsid w:val="0082599C"/>
    <w:rsid w:val="008F7259"/>
    <w:rsid w:val="009313ED"/>
    <w:rsid w:val="009C79BB"/>
    <w:rsid w:val="009E6B2B"/>
    <w:rsid w:val="00A63908"/>
    <w:rsid w:val="00B245EF"/>
    <w:rsid w:val="00BF77BD"/>
    <w:rsid w:val="00CA4875"/>
    <w:rsid w:val="00D258CC"/>
    <w:rsid w:val="00D77EE4"/>
    <w:rsid w:val="00D86375"/>
    <w:rsid w:val="00E301CD"/>
    <w:rsid w:val="00E31C52"/>
    <w:rsid w:val="00F336CF"/>
    <w:rsid w:val="00FC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  <w:style w:type="paragraph" w:customStyle="1" w:styleId="Normal1">
    <w:name w:val="Normal1"/>
    <w:rsid w:val="00747F87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.hbd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6</cp:revision>
  <dcterms:created xsi:type="dcterms:W3CDTF">2022-10-17T14:15:00Z</dcterms:created>
  <dcterms:modified xsi:type="dcterms:W3CDTF">2022-10-17T20:39:00Z</dcterms:modified>
</cp:coreProperties>
</file>